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85" w:rsidRPr="000E40D9" w:rsidRDefault="00FC3485" w:rsidP="000E40D9">
      <w:pPr>
        <w:spacing w:before="400" w:after="120" w:line="240" w:lineRule="auto"/>
        <w:ind w:right="312"/>
        <w:jc w:val="center"/>
        <w:rPr>
          <w:sz w:val="40"/>
          <w:szCs w:val="40"/>
        </w:rPr>
      </w:pPr>
      <w:r w:rsidRPr="000E40D9">
        <w:rPr>
          <w:sz w:val="40"/>
          <w:szCs w:val="40"/>
        </w:rPr>
        <w:t>DESPUÉS DE CADA AFIRMACIÓN SE RESPONDE:</w:t>
      </w:r>
    </w:p>
    <w:p w:rsidR="00FC3485" w:rsidRPr="000E40D9" w:rsidRDefault="00FC3485" w:rsidP="000E40D9">
      <w:pPr>
        <w:pStyle w:val="Prrafodelista"/>
        <w:spacing w:before="120" w:after="120" w:line="240" w:lineRule="auto"/>
        <w:ind w:left="425" w:right="312"/>
        <w:contextualSpacing w:val="0"/>
        <w:jc w:val="center"/>
        <w:rPr>
          <w:sz w:val="40"/>
          <w:szCs w:val="40"/>
        </w:rPr>
      </w:pPr>
      <w:r w:rsidRPr="000E40D9">
        <w:rPr>
          <w:b/>
          <w:sz w:val="40"/>
          <w:szCs w:val="40"/>
        </w:rPr>
        <w:t>“NACE UNA ESTRELLA EN BELÉN, LA CASA DEL PAN”</w:t>
      </w:r>
    </w:p>
    <w:p w:rsidR="00FC3485" w:rsidRPr="000E40D9" w:rsidRDefault="00FC3485" w:rsidP="000E40D9">
      <w:pPr>
        <w:tabs>
          <w:tab w:val="left" w:pos="10149"/>
        </w:tabs>
        <w:spacing w:before="600" w:after="160" w:line="240" w:lineRule="auto"/>
        <w:ind w:left="425" w:right="452"/>
        <w:jc w:val="both"/>
        <w:rPr>
          <w:rFonts w:ascii="Arial Narrow" w:eastAsia="Calibri" w:hAnsi="Arial Narrow"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>♥</w:t>
      </w:r>
      <w:r w:rsidR="000E40D9" w:rsidRPr="000E40D9">
        <w:rPr>
          <w:rFonts w:ascii="Arial Narrow" w:eastAsia="Calibri" w:hAnsi="Arial Narrow"/>
          <w:sz w:val="36"/>
          <w:szCs w:val="36"/>
          <w:lang w:eastAsia="ko-KR"/>
        </w:rPr>
        <w:t xml:space="preserve"> 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CUANDO SOMOS ARTÍFICES DE PAZ EN UN AMBIENTE DE VIOLENCIA, DE CELOS, DE ENVIDIA Y DESEOS DE PODER.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b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>♥</w:t>
      </w:r>
      <w:r w:rsidR="000E40D9" w:rsidRPr="000E40D9">
        <w:rPr>
          <w:rFonts w:ascii="Arial Narrow" w:eastAsia="Calibri" w:hAnsi="Arial Narrow"/>
          <w:sz w:val="36"/>
          <w:szCs w:val="36"/>
          <w:lang w:eastAsia="ko-KR"/>
        </w:rPr>
        <w:t xml:space="preserve"> 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CUANDO LA UNIDAD FAMILIAR ES UNA PROMESA DE BIEN PARA LAS FUTURAS GENERACIONES Y UNA RESPUESTA DE GRATITUD  PARA LOS ANCIANOS CUYA VIDA DECLINA LENTAMENTE.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>♥</w:t>
      </w:r>
      <w:r w:rsidR="000E40D9" w:rsidRPr="000E40D9">
        <w:rPr>
          <w:rFonts w:ascii="Arial Narrow" w:eastAsia="Calibri" w:hAnsi="Arial Narrow"/>
          <w:sz w:val="36"/>
          <w:szCs w:val="36"/>
          <w:lang w:eastAsia="ko-KR"/>
        </w:rPr>
        <w:t xml:space="preserve"> 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CUANDO EL NACIMIENTO DE UN NIÑO NO ES CONSIDERADO UNA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CARGA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SINO UNA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BENDICIÓN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QUE VIENE A COMPLETAR LA DICHA DE UN HOGAR FELIZ.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♥ CUANDO LOS JÓVENES SE ENTUSIASMAN POR EL TESTIMONIO DE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SACERDOTES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Y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CONSAGRADOS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LLAMADOS POR EL SEÑOR PARA UN SERVICIO DE ESPECIAL CONSAGRACIÓN.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♥ CUANDO SOMOS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SOLIDARIOS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CON LOS HERMANOS QUE VIVEN EN LAS PERIFERIAS MATERIALES O ESPIRITUALES.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b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♥ CUANDO HACEMOS DE CADA HOGAR UN VERDADERO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SANTUARIO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 xml:space="preserve">DOMÉSTICO 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DONDE SE COMPARTE DE CORAZÓN ALEGRÍAS, DIFICULTADES, ESPERANZAS Y PROYECTOS.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b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♥ CUANDO LOS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SACERDOTES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ATIENDEN A SUS PENITENTES CON UN CORAZÓN COMPASIVO Y MISERICORDIOSO COMO EL DE JES</w:t>
      </w:r>
      <w:r w:rsidRPr="000E40D9">
        <w:rPr>
          <w:rFonts w:ascii="Arial Narrow" w:hAnsi="Arial Narrow"/>
          <w:sz w:val="36"/>
          <w:szCs w:val="36"/>
          <w:lang w:eastAsia="ko-KR"/>
        </w:rPr>
        <w:t xml:space="preserve">ÚS, </w:t>
      </w:r>
      <w:r w:rsidRPr="000E40D9">
        <w:rPr>
          <w:rFonts w:ascii="Arial Narrow" w:hAnsi="Arial Narrow"/>
          <w:b/>
          <w:sz w:val="36"/>
          <w:szCs w:val="36"/>
          <w:lang w:eastAsia="ko-KR"/>
        </w:rPr>
        <w:t>EL DE</w:t>
      </w:r>
      <w:r w:rsidRPr="000E40D9">
        <w:rPr>
          <w:rFonts w:ascii="Arial Narrow" w:hAnsi="Arial Narrow"/>
          <w:sz w:val="36"/>
          <w:szCs w:val="36"/>
          <w:lang w:eastAsia="ko-KR"/>
        </w:rPr>
        <w:t xml:space="preserve">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SAN JOSÉ GABRIEL DEL ROSARIO BROCHERO (CORDOBÉS) Y EL DE LA BEATA MAMA ANTULA (SANTIAGUEÑA)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b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>♥ CUANDO LOS MIEMBROS DE LA IGLESIA UNIVERSAL GOZAMOS AL VER A NUESTRO “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CURITA GAUCHO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” JOSÉ GABRIEL DEL ROSARIO BROCHERO EN LA CUMBRE DE LOS ALTARES COMO PRIMER SANTO NACIDO Y MUERTO EN ARGENTINA.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eastAsia="Calibri" w:hAnsi="Arial Narrow"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♥ CUANDO CUIDAMOS LA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“CASA COMÚN”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 QUE ES NUESTRA TIERRA Y VALORAMOS LA OBRA CREADORA DE DIOS COMO LO HIZO 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SAN FRANCISCO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DE ASÍS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QUE, A CADA COSA LLAMABA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HERMANO/A.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FC3485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hAnsi="Arial Narrow"/>
          <w:b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♥ CUANDO SOMOS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 xml:space="preserve">MISERICORDIOSOS 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COMO EL PADRE PERDONANDO NO SOLO 7 SINO HASTA SETENTA VECES SIETE.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</w:p>
    <w:p w:rsidR="00515EAE" w:rsidRPr="000E40D9" w:rsidRDefault="00FC3485" w:rsidP="000E40D9">
      <w:pPr>
        <w:spacing w:before="160" w:after="160" w:line="240" w:lineRule="auto"/>
        <w:ind w:left="425" w:right="312"/>
        <w:jc w:val="both"/>
        <w:rPr>
          <w:rFonts w:ascii="Arial Narrow" w:hAnsi="Arial Narrow" w:cs="Arial"/>
          <w:sz w:val="36"/>
          <w:szCs w:val="36"/>
          <w:lang w:eastAsia="ko-KR"/>
        </w:rPr>
      </w:pP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♥ CUANDO NOS ESFORZAMOS EN VIVIR LA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“NO VIOLENCIA”</w:t>
      </w:r>
      <w:r w:rsidRPr="000E40D9">
        <w:rPr>
          <w:rFonts w:ascii="Arial Narrow" w:eastAsia="Calibri" w:hAnsi="Arial Narrow"/>
          <w:sz w:val="36"/>
          <w:szCs w:val="36"/>
          <w:lang w:eastAsia="ko-KR"/>
        </w:rPr>
        <w:t xml:space="preserve"> HAY ESPERANZA DE UNA PAZ  ESTABLE Y DURADERA. </w:t>
      </w:r>
      <w:r w:rsidRPr="000E40D9">
        <w:rPr>
          <w:rFonts w:ascii="Arial Narrow" w:eastAsia="Calibri" w:hAnsi="Arial Narrow"/>
          <w:b/>
          <w:sz w:val="36"/>
          <w:szCs w:val="36"/>
          <w:lang w:eastAsia="ko-KR"/>
        </w:rPr>
        <w:t>NACE…</w:t>
      </w:r>
      <w:r w:rsidRPr="000E40D9">
        <w:rPr>
          <w:rFonts w:ascii="Arial Narrow" w:hAnsi="Arial Narrow"/>
          <w:sz w:val="36"/>
          <w:szCs w:val="36"/>
        </w:rPr>
        <w:t xml:space="preserve"> </w:t>
      </w:r>
    </w:p>
    <w:sectPr w:rsidR="00515EAE" w:rsidRPr="000E40D9" w:rsidSect="000E40D9">
      <w:pgSz w:w="12240" w:h="20160" w:code="5"/>
      <w:pgMar w:top="1135" w:right="720" w:bottom="1636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0C41"/>
    <w:rsid w:val="000E40D9"/>
    <w:rsid w:val="00150C41"/>
    <w:rsid w:val="00515EAE"/>
    <w:rsid w:val="00F34995"/>
    <w:rsid w:val="00FC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C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C3485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HuertoBiblioteca</dc:creator>
  <cp:lastModifiedBy>HuertoBiblioteca</cp:lastModifiedBy>
  <cp:revision>1</cp:revision>
  <cp:lastPrinted>2016-11-22T13:04:00Z</cp:lastPrinted>
  <dcterms:created xsi:type="dcterms:W3CDTF">2016-11-22T11:44:00Z</dcterms:created>
  <dcterms:modified xsi:type="dcterms:W3CDTF">2016-11-22T13:35:00Z</dcterms:modified>
</cp:coreProperties>
</file>